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E86B0" w14:textId="76D10FD7" w:rsidR="00652563" w:rsidRPr="007E1ED3" w:rsidRDefault="0020492B" w:rsidP="007E1ED3">
      <w:pPr>
        <w:jc w:val="center"/>
        <w:rPr>
          <w:b/>
        </w:rPr>
      </w:pPr>
      <w:r w:rsidRPr="007E1ED3">
        <w:rPr>
          <w:b/>
        </w:rPr>
        <w:t xml:space="preserve">District 6 Minutes – </w:t>
      </w:r>
      <w:r w:rsidR="00DB360C">
        <w:rPr>
          <w:b/>
        </w:rPr>
        <w:t>Ju</w:t>
      </w:r>
      <w:r w:rsidR="00890127">
        <w:rPr>
          <w:b/>
        </w:rPr>
        <w:t>l</w:t>
      </w:r>
      <w:r w:rsidR="0032292E">
        <w:rPr>
          <w:b/>
        </w:rPr>
        <w:t>y</w:t>
      </w:r>
      <w:r w:rsidRPr="007E1ED3">
        <w:rPr>
          <w:b/>
        </w:rPr>
        <w:t xml:space="preserve"> 2017</w:t>
      </w:r>
    </w:p>
    <w:p w14:paraId="37DA6267" w14:textId="0A43B9EF" w:rsidR="00171C46" w:rsidRPr="0046673B" w:rsidRDefault="0020492B" w:rsidP="0046673B">
      <w:pPr>
        <w:jc w:val="center"/>
      </w:pPr>
      <w:r w:rsidRPr="00DC560B">
        <w:t>Part of Mid-Southern California Area 9</w:t>
      </w:r>
    </w:p>
    <w:p w14:paraId="638F614E" w14:textId="77777777" w:rsidR="006A7AD7" w:rsidRPr="0067278F" w:rsidRDefault="006A7AD7" w:rsidP="0067278F">
      <w:pPr>
        <w:rPr>
          <w:rFonts w:ascii="Times New Roman" w:eastAsia="Times New Roman" w:hAnsi="Times New Roman" w:cs="Times New Roman"/>
        </w:rPr>
      </w:pPr>
    </w:p>
    <w:p w14:paraId="2B7EE8B4" w14:textId="77777777" w:rsidR="0032292E" w:rsidRDefault="004421B6" w:rsidP="00DB360C">
      <w:r>
        <w:rPr>
          <w:b/>
        </w:rPr>
        <w:t xml:space="preserve">7:08 </w:t>
      </w:r>
      <w:r w:rsidR="00A06F66" w:rsidRPr="00DB360C">
        <w:rPr>
          <w:b/>
        </w:rPr>
        <w:t xml:space="preserve">PM </w:t>
      </w:r>
      <w:r w:rsidR="0020492B" w:rsidRPr="00DB360C">
        <w:rPr>
          <w:b/>
        </w:rPr>
        <w:t>Meeting Called to Order</w:t>
      </w:r>
      <w:r w:rsidR="0032292E">
        <w:t xml:space="preserve"> </w:t>
      </w:r>
    </w:p>
    <w:p w14:paraId="69428032" w14:textId="77777777" w:rsidR="0032292E" w:rsidRPr="0032292E" w:rsidRDefault="00823D98" w:rsidP="00DB360C">
      <w:pPr>
        <w:pStyle w:val="ListParagraph"/>
        <w:numPr>
          <w:ilvl w:val="0"/>
          <w:numId w:val="28"/>
        </w:numPr>
        <w:rPr>
          <w:b/>
        </w:rPr>
      </w:pPr>
      <w:r>
        <w:t>Approximately 48 p</w:t>
      </w:r>
      <w:r w:rsidR="0020492B" w:rsidRPr="00DC560B">
        <w:t xml:space="preserve">eople were in attendance.  </w:t>
      </w:r>
    </w:p>
    <w:p w14:paraId="1F24155B" w14:textId="77777777" w:rsidR="0032292E" w:rsidRPr="0032292E" w:rsidRDefault="0020492B" w:rsidP="00DB360C">
      <w:pPr>
        <w:pStyle w:val="ListParagraph"/>
        <w:numPr>
          <w:ilvl w:val="0"/>
          <w:numId w:val="28"/>
        </w:numPr>
        <w:rPr>
          <w:b/>
        </w:rPr>
      </w:pPr>
      <w:r w:rsidRPr="00DC560B">
        <w:t xml:space="preserve">GSR Preamble read by new </w:t>
      </w:r>
      <w:r w:rsidR="0067278F">
        <w:t xml:space="preserve">GSR </w:t>
      </w:r>
      <w:r w:rsidR="004421B6">
        <w:t>Nick</w:t>
      </w:r>
    </w:p>
    <w:p w14:paraId="2AA33CAB" w14:textId="465411FC" w:rsidR="000E0E08" w:rsidRPr="0032292E" w:rsidRDefault="000E0E08" w:rsidP="00DB360C">
      <w:pPr>
        <w:pStyle w:val="ListParagraph"/>
        <w:numPr>
          <w:ilvl w:val="0"/>
          <w:numId w:val="28"/>
        </w:numPr>
        <w:rPr>
          <w:b/>
        </w:rPr>
      </w:pPr>
      <w:r w:rsidRPr="0032292E">
        <w:t>Welcome &amp; Introduction of Visitors</w:t>
      </w:r>
      <w:r w:rsidR="0032292E" w:rsidRPr="0032292E">
        <w:t xml:space="preserve"> – No Visitors </w:t>
      </w:r>
    </w:p>
    <w:p w14:paraId="1026E791" w14:textId="77777777" w:rsidR="0020492B" w:rsidRDefault="0020492B">
      <w:pPr>
        <w:rPr>
          <w:b/>
        </w:rPr>
      </w:pPr>
    </w:p>
    <w:p w14:paraId="3F8E5C99" w14:textId="77777777" w:rsidR="0020492B" w:rsidRPr="00F03E22" w:rsidRDefault="0020492B">
      <w:pPr>
        <w:rPr>
          <w:b/>
          <w:u w:val="single"/>
        </w:rPr>
      </w:pPr>
      <w:r w:rsidRPr="00F03E22">
        <w:rPr>
          <w:b/>
          <w:u w:val="single"/>
        </w:rPr>
        <w:t>Registrar Report – Andrew</w:t>
      </w:r>
    </w:p>
    <w:p w14:paraId="538338E4" w14:textId="77777777" w:rsidR="001A2B2B" w:rsidRPr="00DC560B" w:rsidRDefault="0020492B">
      <w:r w:rsidRPr="00DC560B">
        <w:t xml:space="preserve">Andrew gave </w:t>
      </w:r>
      <w:r w:rsidR="001A2B2B" w:rsidRPr="00DC560B">
        <w:t xml:space="preserve">the registrar report including notes about the following: </w:t>
      </w:r>
    </w:p>
    <w:p w14:paraId="726F8FC4" w14:textId="3EE918AE" w:rsidR="009D6B0C" w:rsidRDefault="009D6B0C" w:rsidP="001A2B2B">
      <w:pPr>
        <w:pStyle w:val="ListParagraph"/>
        <w:numPr>
          <w:ilvl w:val="0"/>
          <w:numId w:val="2"/>
        </w:numPr>
      </w:pPr>
      <w:r>
        <w:t>Welcome &amp; Introduction of new GSRs</w:t>
      </w:r>
    </w:p>
    <w:p w14:paraId="24D0F388" w14:textId="180B36B2" w:rsidR="00823D98" w:rsidRDefault="00823D98" w:rsidP="00890127">
      <w:pPr>
        <w:pStyle w:val="ListParagraph"/>
        <w:numPr>
          <w:ilvl w:val="1"/>
          <w:numId w:val="2"/>
        </w:numPr>
      </w:pPr>
      <w:r>
        <w:t xml:space="preserve">Nick </w:t>
      </w:r>
      <w:r w:rsidR="00890127">
        <w:t>Alt GSR</w:t>
      </w:r>
      <w:r>
        <w:t>–</w:t>
      </w:r>
      <w:r w:rsidR="00890127">
        <w:t xml:space="preserve"> </w:t>
      </w:r>
      <w:r>
        <w:t>Wed</w:t>
      </w:r>
      <w:r w:rsidR="00890127">
        <w:t>-6PM -</w:t>
      </w:r>
      <w:r>
        <w:t xml:space="preserve"> Back to Basics </w:t>
      </w:r>
      <w:r w:rsidR="00890127">
        <w:t xml:space="preserve">- </w:t>
      </w:r>
      <w:r>
        <w:t xml:space="preserve">HOW Hall </w:t>
      </w:r>
    </w:p>
    <w:p w14:paraId="69DC2F37" w14:textId="4EEE851E" w:rsidR="00823D98" w:rsidRDefault="00823D98" w:rsidP="00890127">
      <w:pPr>
        <w:pStyle w:val="ListParagraph"/>
        <w:numPr>
          <w:ilvl w:val="1"/>
          <w:numId w:val="2"/>
        </w:numPr>
      </w:pPr>
      <w:r>
        <w:t>John</w:t>
      </w:r>
      <w:r w:rsidR="0032292E">
        <w:t xml:space="preserve"> GSR</w:t>
      </w:r>
      <w:r>
        <w:t xml:space="preserve"> –</w:t>
      </w:r>
      <w:r w:rsidR="00890127">
        <w:t xml:space="preserve"> M-F 6:45AM -</w:t>
      </w:r>
      <w:r>
        <w:t xml:space="preserve"> </w:t>
      </w:r>
      <w:r w:rsidR="00890127">
        <w:t>Daily</w:t>
      </w:r>
      <w:r>
        <w:t xml:space="preserve"> Attitude Adjustment</w:t>
      </w:r>
      <w:r w:rsidR="00890127">
        <w:t xml:space="preserve"> -</w:t>
      </w:r>
      <w:r>
        <w:t xml:space="preserve"> Newport Yacht Club </w:t>
      </w:r>
    </w:p>
    <w:p w14:paraId="4C7AA7DF" w14:textId="77F3E68C" w:rsidR="00823D98" w:rsidRDefault="00890127" w:rsidP="00890127">
      <w:pPr>
        <w:pStyle w:val="ListParagraph"/>
        <w:numPr>
          <w:ilvl w:val="1"/>
          <w:numId w:val="2"/>
        </w:numPr>
      </w:pPr>
      <w:r>
        <w:t xml:space="preserve">Mary GSR </w:t>
      </w:r>
      <w:r w:rsidR="00823D98">
        <w:t xml:space="preserve"> –</w:t>
      </w:r>
      <w:r>
        <w:t xml:space="preserve">Tue - 6:30PM - </w:t>
      </w:r>
      <w:r w:rsidR="00823D98">
        <w:t>Sundowners</w:t>
      </w:r>
      <w:r>
        <w:t xml:space="preserve"> Participation - </w:t>
      </w:r>
      <w:r w:rsidR="00823D98">
        <w:t>Huntington Beach</w:t>
      </w:r>
    </w:p>
    <w:p w14:paraId="5B53C951" w14:textId="77777777" w:rsidR="00890127" w:rsidRDefault="00823D98" w:rsidP="00890127">
      <w:pPr>
        <w:pStyle w:val="ListParagraph"/>
        <w:numPr>
          <w:ilvl w:val="1"/>
          <w:numId w:val="2"/>
        </w:numPr>
      </w:pPr>
      <w:r>
        <w:t xml:space="preserve">Cheryl </w:t>
      </w:r>
      <w:r w:rsidR="00890127">
        <w:t xml:space="preserve">Alt GSR </w:t>
      </w:r>
      <w:r>
        <w:t xml:space="preserve">– </w:t>
      </w:r>
      <w:r w:rsidR="00890127">
        <w:t>Tue - 6:30PM - Sundowners Participation - Huntington Beach</w:t>
      </w:r>
    </w:p>
    <w:p w14:paraId="6C2A5E77" w14:textId="7E45EAF6" w:rsidR="001A2B2B" w:rsidRPr="001A2B2B" w:rsidRDefault="009D6B0C" w:rsidP="006E0AA7">
      <w:pPr>
        <w:pStyle w:val="ListParagraph"/>
        <w:numPr>
          <w:ilvl w:val="0"/>
          <w:numId w:val="2"/>
        </w:numPr>
      </w:pPr>
      <w:r>
        <w:t>Noted anyone new that</w:t>
      </w:r>
      <w:r w:rsidR="001A2B2B" w:rsidRPr="001A2B2B">
        <w:t xml:space="preserve"> did not attend orientation</w:t>
      </w:r>
      <w:r w:rsidR="00013B17">
        <w:t xml:space="preserve"> can come</w:t>
      </w:r>
      <w:r>
        <w:t xml:space="preserve"> the</w:t>
      </w:r>
      <w:r w:rsidR="001A2B2B" w:rsidRPr="001A2B2B">
        <w:t xml:space="preserve"> next month at 630pm.</w:t>
      </w:r>
    </w:p>
    <w:p w14:paraId="3076DAB1" w14:textId="3DC3893E" w:rsidR="001A2B2B" w:rsidRPr="001A2B2B" w:rsidRDefault="009D6B0C" w:rsidP="001A2B2B">
      <w:pPr>
        <w:pStyle w:val="ListParagraph"/>
        <w:numPr>
          <w:ilvl w:val="0"/>
          <w:numId w:val="2"/>
        </w:numPr>
      </w:pPr>
      <w:r>
        <w:t xml:space="preserve">Mentioned the value of </w:t>
      </w:r>
      <w:r w:rsidR="001A2B2B" w:rsidRPr="001A2B2B">
        <w:t>Alternate GSR</w:t>
      </w:r>
      <w:r>
        <w:t xml:space="preserve">s </w:t>
      </w:r>
      <w:r>
        <w:sym w:font="Wingdings" w:char="F0E0"/>
      </w:r>
      <w:r>
        <w:t xml:space="preserve"> Increased support and communication when GSR unavailable, also another commitment opportunity to increase involvement. </w:t>
      </w:r>
      <w:r w:rsidR="001A2B2B" w:rsidRPr="001A2B2B">
        <w:t xml:space="preserve"> </w:t>
      </w:r>
    </w:p>
    <w:p w14:paraId="5AB07BA9" w14:textId="1174D702" w:rsidR="001A2B2B" w:rsidRPr="001A2B2B" w:rsidRDefault="009D6B0C" w:rsidP="001A2B2B">
      <w:pPr>
        <w:pStyle w:val="ListParagraph"/>
        <w:numPr>
          <w:ilvl w:val="0"/>
          <w:numId w:val="2"/>
        </w:numPr>
      </w:pPr>
      <w:r>
        <w:t xml:space="preserve">Reminded the group that New </w:t>
      </w:r>
      <w:r w:rsidR="001A2B2B" w:rsidRPr="001A2B2B">
        <w:t xml:space="preserve">GSR kits take </w:t>
      </w:r>
      <w:r w:rsidR="00DC560B" w:rsidRPr="00DC560B">
        <w:t>a while</w:t>
      </w:r>
      <w:r w:rsidR="001A2B2B" w:rsidRPr="001A2B2B">
        <w:t xml:space="preserve"> to get (if more than 2 months, contact Andrew)</w:t>
      </w:r>
    </w:p>
    <w:p w14:paraId="5E315F6C" w14:textId="77777777" w:rsidR="0020492B" w:rsidRPr="00DC560B" w:rsidRDefault="0020492B"/>
    <w:p w14:paraId="2726A16E" w14:textId="77777777" w:rsidR="009507D1" w:rsidRPr="00F03E22" w:rsidRDefault="009507D1">
      <w:pPr>
        <w:rPr>
          <w:b/>
          <w:u w:val="single"/>
        </w:rPr>
      </w:pPr>
      <w:r w:rsidRPr="00F03E22">
        <w:rPr>
          <w:b/>
          <w:u w:val="single"/>
        </w:rPr>
        <w:t xml:space="preserve">Secretary’s report – Ryan </w:t>
      </w:r>
    </w:p>
    <w:p w14:paraId="047DAFF0" w14:textId="77777777" w:rsidR="00D25037" w:rsidRDefault="00D25037" w:rsidP="0067278F">
      <w:pPr>
        <w:pStyle w:val="ListParagraph"/>
        <w:numPr>
          <w:ilvl w:val="0"/>
          <w:numId w:val="19"/>
        </w:numPr>
      </w:pPr>
      <w:r>
        <w:t>Presented June Minutes</w:t>
      </w:r>
    </w:p>
    <w:p w14:paraId="21C07005" w14:textId="5094EAE6" w:rsidR="00D25037" w:rsidRPr="0032292E" w:rsidRDefault="0032292E" w:rsidP="0067278F">
      <w:pPr>
        <w:pStyle w:val="ListParagraph"/>
        <w:numPr>
          <w:ilvl w:val="0"/>
          <w:numId w:val="19"/>
        </w:numPr>
      </w:pPr>
      <w:r>
        <w:t>Anyone</w:t>
      </w:r>
      <w:r w:rsidR="00D25037">
        <w:t xml:space="preserve"> not</w:t>
      </w:r>
      <w:r>
        <w:t xml:space="preserve"> </w:t>
      </w:r>
      <w:r w:rsidR="00D25037">
        <w:t xml:space="preserve">receiving email correspondence </w:t>
      </w:r>
      <w:r>
        <w:t xml:space="preserve">from the Secretary, </w:t>
      </w:r>
      <w:r w:rsidR="00D25037">
        <w:t xml:space="preserve">please email: </w:t>
      </w:r>
      <w:hyperlink r:id="rId5" w:history="1">
        <w:r w:rsidRPr="0043563F">
          <w:rPr>
            <w:rStyle w:val="Hyperlink"/>
          </w:rPr>
          <w:t>district06.sec@gmail.com</w:t>
        </w:r>
      </w:hyperlink>
    </w:p>
    <w:p w14:paraId="1AB7DB8A" w14:textId="7C046047" w:rsidR="0032292E" w:rsidRPr="0032292E" w:rsidRDefault="0032292E" w:rsidP="0067278F">
      <w:pPr>
        <w:pStyle w:val="ListParagraph"/>
        <w:numPr>
          <w:ilvl w:val="0"/>
          <w:numId w:val="19"/>
        </w:numPr>
      </w:pPr>
      <w:r w:rsidRPr="0032292E">
        <w:t>If your name is spelled incorrectly in the Minutes, please let the Secretary know and it will be corrected</w:t>
      </w:r>
    </w:p>
    <w:p w14:paraId="3AFB19C3" w14:textId="04E27DE1" w:rsidR="00EF6A9E" w:rsidRPr="0032292E" w:rsidRDefault="00D25037" w:rsidP="0067278F">
      <w:pPr>
        <w:pStyle w:val="ListParagraph"/>
        <w:numPr>
          <w:ilvl w:val="0"/>
          <w:numId w:val="19"/>
        </w:numPr>
      </w:pPr>
      <w:r w:rsidRPr="0032292E">
        <w:t xml:space="preserve">Jim motion to approve </w:t>
      </w:r>
      <w:r w:rsidRPr="0032292E">
        <w:sym w:font="Wingdings" w:char="F0E0"/>
      </w:r>
      <w:r w:rsidR="0001557F" w:rsidRPr="0032292E">
        <w:t xml:space="preserve"> Gr</w:t>
      </w:r>
      <w:r w:rsidR="0032292E" w:rsidRPr="0032292E">
        <w:t>eg</w:t>
      </w:r>
      <w:r w:rsidRPr="0032292E">
        <w:t xml:space="preserve"> motion to second </w:t>
      </w:r>
      <w:r w:rsidRPr="0032292E">
        <w:sym w:font="Wingdings" w:char="F0E0"/>
      </w:r>
      <w:r w:rsidRPr="0032292E">
        <w:t xml:space="preserve"> Body passed</w:t>
      </w:r>
    </w:p>
    <w:p w14:paraId="532639E2" w14:textId="77777777" w:rsidR="00DF431F" w:rsidRDefault="00DF431F" w:rsidP="00EF6A9E">
      <w:pPr>
        <w:rPr>
          <w:b/>
        </w:rPr>
      </w:pPr>
    </w:p>
    <w:p w14:paraId="4E18135F" w14:textId="77777777" w:rsidR="00EF6A9E" w:rsidRPr="00F03E22" w:rsidRDefault="00EF6A9E" w:rsidP="00EF6A9E">
      <w:pPr>
        <w:rPr>
          <w:b/>
          <w:u w:val="single"/>
        </w:rPr>
      </w:pPr>
      <w:r w:rsidRPr="00F03E22">
        <w:rPr>
          <w:b/>
          <w:u w:val="single"/>
        </w:rPr>
        <w:t>Treasurer’s Report – Shelley</w:t>
      </w:r>
    </w:p>
    <w:p w14:paraId="541460FB" w14:textId="77777777" w:rsidR="00D25037" w:rsidRDefault="00D25037" w:rsidP="00EF6A9E">
      <w:pPr>
        <w:pStyle w:val="ListParagraph"/>
        <w:numPr>
          <w:ilvl w:val="0"/>
          <w:numId w:val="4"/>
        </w:numPr>
      </w:pPr>
      <w:r>
        <w:t xml:space="preserve">Group Donations in June up </w:t>
      </w:r>
    </w:p>
    <w:p w14:paraId="1B5C8F48" w14:textId="30875DB3" w:rsidR="009A1379" w:rsidRDefault="00D25037" w:rsidP="00D25037">
      <w:pPr>
        <w:pStyle w:val="ListParagraph"/>
        <w:numPr>
          <w:ilvl w:val="1"/>
          <w:numId w:val="4"/>
        </w:numPr>
      </w:pPr>
      <w:r>
        <w:t xml:space="preserve">Trend for end of quarters, as many groups donate quarterly </w:t>
      </w:r>
    </w:p>
    <w:p w14:paraId="6203B21E" w14:textId="105D465C" w:rsidR="009A1379" w:rsidRDefault="009A1379" w:rsidP="00EF6A9E">
      <w:pPr>
        <w:pStyle w:val="ListParagraph"/>
        <w:numPr>
          <w:ilvl w:val="0"/>
          <w:numId w:val="4"/>
        </w:numPr>
      </w:pPr>
      <w:r>
        <w:t xml:space="preserve">If your committee needs </w:t>
      </w:r>
      <w:r w:rsidR="00EB2F75">
        <w:t>funding,</w:t>
      </w:r>
      <w:r>
        <w:t xml:space="preserve"> please see Shelley</w:t>
      </w:r>
      <w:r w:rsidR="00EB2F75">
        <w:t>.  She will do whatever she can to allocate funding.</w:t>
      </w:r>
    </w:p>
    <w:p w14:paraId="42D51A0A" w14:textId="1065C2BE" w:rsidR="009A1379" w:rsidRPr="00DC560B" w:rsidRDefault="00D25037" w:rsidP="00EF6A9E">
      <w:pPr>
        <w:pStyle w:val="ListParagraph"/>
        <w:numPr>
          <w:ilvl w:val="0"/>
          <w:numId w:val="4"/>
        </w:numPr>
      </w:pPr>
      <w:r>
        <w:t xml:space="preserve">Lisa motion to approve </w:t>
      </w:r>
      <w:r>
        <w:sym w:font="Wingdings" w:char="F0E0"/>
      </w:r>
      <w:r w:rsidR="00012F0B">
        <w:t xml:space="preserve"> Butch motion to second </w:t>
      </w:r>
      <w:r>
        <w:sym w:font="Wingdings" w:char="F0E0"/>
      </w:r>
      <w:r>
        <w:t xml:space="preserve"> Body Passed </w:t>
      </w:r>
    </w:p>
    <w:p w14:paraId="75921284" w14:textId="77777777" w:rsidR="00EF6A9E" w:rsidRPr="00DC560B" w:rsidRDefault="00EF6A9E" w:rsidP="00EF6A9E"/>
    <w:p w14:paraId="7FDD45A4" w14:textId="6A7F468C" w:rsidR="00EF6A9E" w:rsidRPr="00F03E22" w:rsidRDefault="00EF6A9E" w:rsidP="00EF6A9E">
      <w:pPr>
        <w:rPr>
          <w:b/>
          <w:u w:val="single"/>
        </w:rPr>
      </w:pPr>
      <w:r w:rsidRPr="00F03E22">
        <w:rPr>
          <w:b/>
          <w:u w:val="single"/>
        </w:rPr>
        <w:t xml:space="preserve">Alternate DCMC – </w:t>
      </w:r>
      <w:r w:rsidR="00012F0B" w:rsidRPr="00F03E22">
        <w:rPr>
          <w:b/>
          <w:u w:val="single"/>
        </w:rPr>
        <w:t>Manya</w:t>
      </w:r>
    </w:p>
    <w:p w14:paraId="08882850" w14:textId="53C94D9F" w:rsidR="00012F0B" w:rsidRPr="00D25037" w:rsidRDefault="00E01DAA" w:rsidP="00012F0B">
      <w:pPr>
        <w:pStyle w:val="ListParagraph"/>
        <w:numPr>
          <w:ilvl w:val="0"/>
          <w:numId w:val="25"/>
        </w:numPr>
      </w:pPr>
      <w:r w:rsidRPr="00D25037">
        <w:t>Coty</w:t>
      </w:r>
      <w:r w:rsidR="00D25037">
        <w:t xml:space="preserve"> made</w:t>
      </w:r>
      <w:r w:rsidRPr="00D25037">
        <w:t xml:space="preserve"> Service Sponsor announcement – </w:t>
      </w:r>
      <w:r w:rsidR="00D25037">
        <w:t>Service Sponsors help break down and guide you through Service and the Service Manual. Also, you can reference page 2</w:t>
      </w:r>
      <w:r w:rsidRPr="00D25037">
        <w:t>5 in</w:t>
      </w:r>
      <w:r w:rsidR="00D25037">
        <w:t xml:space="preserve"> the</w:t>
      </w:r>
      <w:r w:rsidRPr="00D25037">
        <w:t xml:space="preserve"> Sponsorship pamphlet</w:t>
      </w:r>
    </w:p>
    <w:p w14:paraId="4D7E16E2" w14:textId="6CB3B85B" w:rsidR="00D51557" w:rsidRPr="00D25037" w:rsidRDefault="00D51557" w:rsidP="00012F0B">
      <w:pPr>
        <w:pStyle w:val="ListParagraph"/>
        <w:numPr>
          <w:ilvl w:val="0"/>
          <w:numId w:val="25"/>
        </w:numPr>
      </w:pPr>
      <w:r w:rsidRPr="00D25037">
        <w:t xml:space="preserve">Ask board for help if you have </w:t>
      </w:r>
      <w:r w:rsidR="00D25037" w:rsidRPr="00D25037">
        <w:t>any questions</w:t>
      </w:r>
    </w:p>
    <w:p w14:paraId="66C58FCC" w14:textId="77777777" w:rsidR="00EF6A9E" w:rsidRPr="00F03E22" w:rsidRDefault="00EF6A9E" w:rsidP="00EF6A9E">
      <w:pPr>
        <w:rPr>
          <w:u w:val="single"/>
        </w:rPr>
      </w:pPr>
    </w:p>
    <w:p w14:paraId="442A829D" w14:textId="22CCE9FB" w:rsidR="00EF6A9E" w:rsidRPr="00F03E22" w:rsidRDefault="00EF6A9E" w:rsidP="00EF6A9E">
      <w:pPr>
        <w:rPr>
          <w:b/>
          <w:u w:val="single"/>
        </w:rPr>
      </w:pPr>
      <w:r w:rsidRPr="00F03E22">
        <w:rPr>
          <w:b/>
          <w:u w:val="single"/>
        </w:rPr>
        <w:t xml:space="preserve">GSR School Report – James </w:t>
      </w:r>
    </w:p>
    <w:p w14:paraId="4927AF9F" w14:textId="128934FD" w:rsidR="00FE6A18" w:rsidRDefault="00FE6A18" w:rsidP="00EF6A9E">
      <w:pPr>
        <w:pStyle w:val="ListParagraph"/>
        <w:numPr>
          <w:ilvl w:val="0"/>
          <w:numId w:val="4"/>
        </w:numPr>
      </w:pPr>
      <w:r>
        <w:t>Reminder to the group that GSR school begins at 6:30PM the night of the District meeting.</w:t>
      </w:r>
    </w:p>
    <w:p w14:paraId="43936495" w14:textId="39674455" w:rsidR="00D51557" w:rsidRDefault="00D51557" w:rsidP="00EF6A9E">
      <w:pPr>
        <w:pStyle w:val="ListParagraph"/>
        <w:numPr>
          <w:ilvl w:val="0"/>
          <w:numId w:val="4"/>
        </w:numPr>
      </w:pPr>
      <w:r>
        <w:t>2 new Alt GSRs, 2 new GSR</w:t>
      </w:r>
    </w:p>
    <w:p w14:paraId="446C649F" w14:textId="77777777" w:rsidR="00EF6A9E" w:rsidRPr="00DC560B" w:rsidRDefault="00EF6A9E" w:rsidP="00EF6A9E"/>
    <w:p w14:paraId="0D5D0EDE" w14:textId="77777777" w:rsidR="00EF6A9E" w:rsidRPr="00F03E22" w:rsidRDefault="00EF6A9E" w:rsidP="00DC560B">
      <w:pPr>
        <w:rPr>
          <w:b/>
          <w:u w:val="single"/>
        </w:rPr>
      </w:pPr>
      <w:r w:rsidRPr="00F03E22">
        <w:rPr>
          <w:b/>
          <w:u w:val="single"/>
        </w:rPr>
        <w:t>Tradition and Concept Presentation </w:t>
      </w:r>
    </w:p>
    <w:p w14:paraId="33C0925D" w14:textId="77777777" w:rsidR="006E4874" w:rsidRDefault="006E4874" w:rsidP="00DC560B">
      <w:pPr>
        <w:pStyle w:val="ListParagraph"/>
        <w:numPr>
          <w:ilvl w:val="0"/>
          <w:numId w:val="4"/>
        </w:numPr>
      </w:pPr>
      <w:r>
        <w:t>July</w:t>
      </w:r>
    </w:p>
    <w:p w14:paraId="46100BBA" w14:textId="7DBBBE44" w:rsidR="00EF6A9E" w:rsidRPr="00EF6A9E" w:rsidRDefault="00DC560B" w:rsidP="006E4874">
      <w:pPr>
        <w:pStyle w:val="ListParagraph"/>
        <w:numPr>
          <w:ilvl w:val="1"/>
          <w:numId w:val="4"/>
        </w:numPr>
      </w:pPr>
      <w:r w:rsidRPr="00DC560B">
        <w:t xml:space="preserve">Tradition </w:t>
      </w:r>
      <w:r w:rsidR="006E4874">
        <w:t>7</w:t>
      </w:r>
      <w:r w:rsidRPr="00DC560B">
        <w:t xml:space="preserve"> </w:t>
      </w:r>
      <w:r w:rsidR="006E4874">
        <w:t>– Greg stepped in and presented on the fly, it was on the money (pun intended)</w:t>
      </w:r>
    </w:p>
    <w:p w14:paraId="709EB76F" w14:textId="693A5656" w:rsidR="00EF6A9E" w:rsidRPr="00EF6A9E" w:rsidRDefault="006E4874" w:rsidP="006E4874">
      <w:pPr>
        <w:pStyle w:val="ListParagraph"/>
        <w:numPr>
          <w:ilvl w:val="1"/>
          <w:numId w:val="4"/>
        </w:numPr>
      </w:pPr>
      <w:r>
        <w:t xml:space="preserve">Concept 7 </w:t>
      </w:r>
      <w:r w:rsidR="001A2A07">
        <w:t xml:space="preserve">(Balance of Powers) </w:t>
      </w:r>
      <w:r>
        <w:t>- JP</w:t>
      </w:r>
    </w:p>
    <w:p w14:paraId="781F51C6" w14:textId="77777777" w:rsidR="001A2A07" w:rsidRDefault="001A2A07" w:rsidP="00EF6A9E">
      <w:pPr>
        <w:pStyle w:val="ListParagraph"/>
        <w:numPr>
          <w:ilvl w:val="0"/>
          <w:numId w:val="4"/>
        </w:numPr>
      </w:pPr>
      <w:r>
        <w:t xml:space="preserve">August </w:t>
      </w:r>
    </w:p>
    <w:p w14:paraId="3F57EBBF" w14:textId="7E0F1740" w:rsidR="00C02C39" w:rsidRDefault="00C02C39" w:rsidP="001A2A07">
      <w:pPr>
        <w:pStyle w:val="ListParagraph"/>
        <w:numPr>
          <w:ilvl w:val="1"/>
          <w:numId w:val="4"/>
        </w:numPr>
      </w:pPr>
      <w:r>
        <w:t>Tradition 8 - &gt; Amy</w:t>
      </w:r>
    </w:p>
    <w:p w14:paraId="628BBD6A" w14:textId="3BEE4D85" w:rsidR="00C02C39" w:rsidRPr="00DC560B" w:rsidRDefault="00C02C39" w:rsidP="001A2A07">
      <w:pPr>
        <w:pStyle w:val="ListParagraph"/>
        <w:numPr>
          <w:ilvl w:val="1"/>
          <w:numId w:val="4"/>
        </w:numPr>
      </w:pPr>
      <w:r>
        <w:t>Concept 8 – Kevin R.</w:t>
      </w:r>
    </w:p>
    <w:p w14:paraId="1FD69584" w14:textId="77777777" w:rsidR="00DC560B" w:rsidRPr="00DC560B" w:rsidRDefault="00DC560B" w:rsidP="00DC560B">
      <w:pPr>
        <w:rPr>
          <w:rFonts w:cs="Times New Roman"/>
          <w:color w:val="454545"/>
        </w:rPr>
      </w:pPr>
    </w:p>
    <w:p w14:paraId="43A1CD13" w14:textId="77777777" w:rsidR="00C02C39" w:rsidRDefault="00C02C39" w:rsidP="00DC560B">
      <w:pPr>
        <w:rPr>
          <w:b/>
        </w:rPr>
      </w:pPr>
    </w:p>
    <w:p w14:paraId="0632B4A2" w14:textId="3FDAA1FA" w:rsidR="00DC560B" w:rsidRPr="000A0F7D" w:rsidRDefault="00037C70" w:rsidP="00DC560B">
      <w:pPr>
        <w:rPr>
          <w:b/>
          <w:u w:val="single"/>
        </w:rPr>
      </w:pPr>
      <w:r w:rsidRPr="000A0F7D">
        <w:rPr>
          <w:b/>
          <w:u w:val="single"/>
        </w:rPr>
        <w:lastRenderedPageBreak/>
        <w:t>DCMC Report</w:t>
      </w:r>
    </w:p>
    <w:p w14:paraId="7137916E" w14:textId="4256C46F" w:rsidR="00360452" w:rsidRDefault="0032292E" w:rsidP="00DC560B">
      <w:pPr>
        <w:pStyle w:val="ListParagraph"/>
        <w:numPr>
          <w:ilvl w:val="0"/>
          <w:numId w:val="4"/>
        </w:numPr>
      </w:pPr>
      <w:r>
        <w:t xml:space="preserve">Old </w:t>
      </w:r>
      <w:r w:rsidR="0045491F">
        <w:t>Business</w:t>
      </w:r>
    </w:p>
    <w:p w14:paraId="3986A931" w14:textId="6F99D985" w:rsidR="00037C70" w:rsidRDefault="00037C70" w:rsidP="00360452">
      <w:pPr>
        <w:pStyle w:val="ListParagraph"/>
        <w:numPr>
          <w:ilvl w:val="1"/>
          <w:numId w:val="4"/>
        </w:numPr>
      </w:pPr>
      <w:r>
        <w:t>Group Visitation and Unrepresented Meetings</w:t>
      </w:r>
    </w:p>
    <w:p w14:paraId="3F536B3E" w14:textId="0CC81E12" w:rsidR="00DC560B" w:rsidRDefault="00DB360C" w:rsidP="00360452">
      <w:pPr>
        <w:pStyle w:val="ListParagraph"/>
        <w:numPr>
          <w:ilvl w:val="2"/>
          <w:numId w:val="4"/>
        </w:numPr>
      </w:pPr>
      <w:r>
        <w:t xml:space="preserve">Reminder of importance and opportunity to increase meeting participation in GSO by visiting unrepresented meetings </w:t>
      </w:r>
    </w:p>
    <w:p w14:paraId="61E10931" w14:textId="77777777" w:rsidR="00DB360C" w:rsidRPr="00DC560B" w:rsidRDefault="00DB360C" w:rsidP="00360452">
      <w:pPr>
        <w:pStyle w:val="ListParagraph"/>
        <w:numPr>
          <w:ilvl w:val="2"/>
          <w:numId w:val="4"/>
        </w:numPr>
      </w:pPr>
      <w:r w:rsidRPr="00DC560B">
        <w:t>Importance of getting groups to speak up to help inform AA, continue this process to ensure the broadest group</w:t>
      </w:r>
    </w:p>
    <w:p w14:paraId="74364AD0" w14:textId="5C694F50" w:rsidR="00DB360C" w:rsidRPr="00DC560B" w:rsidRDefault="00DB360C" w:rsidP="00360452">
      <w:pPr>
        <w:pStyle w:val="ListParagraph"/>
        <w:numPr>
          <w:ilvl w:val="2"/>
          <w:numId w:val="4"/>
        </w:numPr>
      </w:pPr>
      <w:r w:rsidRPr="00DC560B">
        <w:t xml:space="preserve">Scott suggested each member make an announcement at 1 </w:t>
      </w:r>
      <w:r>
        <w:t xml:space="preserve">unrepresented </w:t>
      </w:r>
      <w:r w:rsidRPr="00DC560B">
        <w:t xml:space="preserve">meeting before </w:t>
      </w:r>
      <w:r w:rsidR="00360452">
        <w:t>the August</w:t>
      </w:r>
      <w:r>
        <w:t xml:space="preserve"> District meeting</w:t>
      </w:r>
    </w:p>
    <w:p w14:paraId="7E4602AF" w14:textId="7F4B0A9C" w:rsidR="00DC560B" w:rsidRDefault="00DC560B" w:rsidP="00360452">
      <w:pPr>
        <w:pStyle w:val="ListParagraph"/>
        <w:numPr>
          <w:ilvl w:val="1"/>
          <w:numId w:val="4"/>
        </w:numPr>
      </w:pPr>
      <w:r w:rsidRPr="00DC560B">
        <w:t>Committees</w:t>
      </w:r>
      <w:r w:rsidR="00351DF2">
        <w:t xml:space="preserve"> – District 6 Goal is 100% participation</w:t>
      </w:r>
      <w:r w:rsidR="00C02C39">
        <w:t xml:space="preserve"> – All new GSRs have opportunity to sit on committee. </w:t>
      </w:r>
    </w:p>
    <w:p w14:paraId="709FE5AD" w14:textId="224677E5" w:rsidR="00351DF2" w:rsidRDefault="00426F25" w:rsidP="00360452">
      <w:pPr>
        <w:pStyle w:val="ListParagraph"/>
        <w:numPr>
          <w:ilvl w:val="2"/>
          <w:numId w:val="4"/>
        </w:numPr>
      </w:pPr>
      <w:r>
        <w:t>D</w:t>
      </w:r>
      <w:r w:rsidR="00351DF2">
        <w:t>iscussed the importance of Committees and importance of participating at a District and Area Level</w:t>
      </w:r>
    </w:p>
    <w:p w14:paraId="5EE1F99F" w14:textId="221F7390" w:rsidR="00DC560B" w:rsidRDefault="00EB2F75" w:rsidP="00360452">
      <w:pPr>
        <w:pStyle w:val="ListParagraph"/>
        <w:numPr>
          <w:ilvl w:val="3"/>
          <w:numId w:val="4"/>
        </w:numPr>
      </w:pPr>
      <w:r>
        <w:t>Emphasized that this gi</w:t>
      </w:r>
      <w:r w:rsidR="00D0511B">
        <w:t>ves us familiarity at the area level</w:t>
      </w:r>
    </w:p>
    <w:p w14:paraId="4C84E9E5" w14:textId="77777777" w:rsidR="0032292E" w:rsidRDefault="0032292E" w:rsidP="0032292E">
      <w:pPr>
        <w:rPr>
          <w:rFonts w:eastAsia="Times New Roman" w:cs="Times New Roman"/>
          <w:b/>
          <w:color w:val="454545"/>
          <w:u w:val="single"/>
        </w:rPr>
      </w:pPr>
    </w:p>
    <w:p w14:paraId="38D626F0" w14:textId="77777777" w:rsidR="0032292E" w:rsidRPr="00360452" w:rsidRDefault="0032292E" w:rsidP="0032292E">
      <w:pPr>
        <w:rPr>
          <w:rFonts w:eastAsia="Times New Roman" w:cs="Times New Roman"/>
          <w:b/>
          <w:color w:val="454545"/>
          <w:u w:val="single"/>
        </w:rPr>
      </w:pPr>
      <w:r w:rsidRPr="00360452">
        <w:rPr>
          <w:rFonts w:eastAsia="Times New Roman" w:cs="Times New Roman"/>
          <w:b/>
          <w:color w:val="454545"/>
          <w:u w:val="single"/>
        </w:rPr>
        <w:t>Committee Reports</w:t>
      </w:r>
    </w:p>
    <w:p w14:paraId="0AA088C7" w14:textId="77777777" w:rsidR="0032292E" w:rsidRPr="00360452" w:rsidRDefault="0032292E" w:rsidP="0032292E">
      <w:pPr>
        <w:pStyle w:val="ListParagraph"/>
        <w:numPr>
          <w:ilvl w:val="0"/>
          <w:numId w:val="27"/>
        </w:numPr>
        <w:rPr>
          <w:rFonts w:eastAsia="Times New Roman" w:cs="Times New Roman"/>
          <w:color w:val="454545"/>
        </w:rPr>
      </w:pPr>
      <w:r w:rsidRPr="00360452">
        <w:rPr>
          <w:rFonts w:eastAsia="Times New Roman" w:cs="Times New Roman"/>
          <w:b/>
          <w:color w:val="454545"/>
        </w:rPr>
        <w:t>Archives -</w:t>
      </w:r>
      <w:r>
        <w:rPr>
          <w:rFonts w:eastAsia="Times New Roman" w:cs="Times New Roman"/>
          <w:color w:val="454545"/>
        </w:rPr>
        <w:t xml:space="preserve"> </w:t>
      </w:r>
      <w:r w:rsidRPr="00360452">
        <w:rPr>
          <w:rFonts w:eastAsia="Times New Roman" w:cs="Times New Roman"/>
          <w:color w:val="454545"/>
        </w:rPr>
        <w:t>Kevin –</w:t>
      </w:r>
      <w:r>
        <w:rPr>
          <w:rFonts w:eastAsia="Times New Roman" w:cs="Times New Roman"/>
          <w:color w:val="454545"/>
        </w:rPr>
        <w:t xml:space="preserve"> Attended Archives Business meeting.  Shared a bit of feedback.  Reminded everyone with books from the lending library to return them when finished.</w:t>
      </w:r>
    </w:p>
    <w:p w14:paraId="4BABE7A0" w14:textId="77777777" w:rsidR="0032292E" w:rsidRPr="00360452" w:rsidRDefault="0032292E" w:rsidP="0032292E">
      <w:pPr>
        <w:pStyle w:val="ListParagraph"/>
        <w:numPr>
          <w:ilvl w:val="0"/>
          <w:numId w:val="27"/>
        </w:numPr>
        <w:rPr>
          <w:rFonts w:eastAsia="Times New Roman" w:cs="Times New Roman"/>
          <w:color w:val="454545"/>
        </w:rPr>
      </w:pPr>
      <w:r w:rsidRPr="005C274D">
        <w:rPr>
          <w:rFonts w:eastAsia="Times New Roman" w:cs="Times New Roman"/>
          <w:b/>
          <w:color w:val="454545"/>
        </w:rPr>
        <w:t xml:space="preserve">PI </w:t>
      </w:r>
      <w:r w:rsidRPr="00360452">
        <w:rPr>
          <w:rFonts w:eastAsia="Times New Roman" w:cs="Times New Roman"/>
          <w:color w:val="454545"/>
        </w:rPr>
        <w:t xml:space="preserve">– Scott Provided a brief overview (no representatives at meeting) </w:t>
      </w:r>
    </w:p>
    <w:p w14:paraId="1CE1BAD8" w14:textId="77777777" w:rsidR="0032292E" w:rsidRPr="00360452" w:rsidRDefault="0032292E" w:rsidP="0032292E">
      <w:pPr>
        <w:pStyle w:val="ListParagraph"/>
        <w:numPr>
          <w:ilvl w:val="0"/>
          <w:numId w:val="27"/>
        </w:numPr>
        <w:rPr>
          <w:rFonts w:eastAsia="Times New Roman" w:cs="Times New Roman"/>
          <w:color w:val="454545"/>
        </w:rPr>
      </w:pPr>
      <w:r w:rsidRPr="005C274D">
        <w:rPr>
          <w:rFonts w:eastAsia="Times New Roman" w:cs="Times New Roman"/>
          <w:b/>
          <w:color w:val="454545"/>
        </w:rPr>
        <w:t xml:space="preserve">Literature </w:t>
      </w:r>
      <w:r w:rsidRPr="00360452">
        <w:rPr>
          <w:rFonts w:eastAsia="Times New Roman" w:cs="Times New Roman"/>
          <w:color w:val="454545"/>
        </w:rPr>
        <w:t>– Scott made general announcement (no representatives at meeting)</w:t>
      </w:r>
    </w:p>
    <w:p w14:paraId="1AC9C285" w14:textId="77777777" w:rsidR="0032292E" w:rsidRDefault="0032292E" w:rsidP="0032292E">
      <w:pPr>
        <w:pStyle w:val="ListParagraph"/>
        <w:numPr>
          <w:ilvl w:val="1"/>
          <w:numId w:val="27"/>
        </w:numPr>
        <w:rPr>
          <w:rFonts w:eastAsia="Times New Roman" w:cs="Times New Roman"/>
          <w:color w:val="454545"/>
        </w:rPr>
      </w:pPr>
      <w:r w:rsidRPr="00360452">
        <w:rPr>
          <w:rFonts w:eastAsia="Times New Roman" w:cs="Times New Roman"/>
          <w:color w:val="454545"/>
        </w:rPr>
        <w:t xml:space="preserve">We have it available, lots online, purchase at Central Office </w:t>
      </w:r>
    </w:p>
    <w:p w14:paraId="493817D2" w14:textId="77777777" w:rsidR="0032292E" w:rsidRPr="00360452" w:rsidRDefault="0032292E" w:rsidP="0032292E">
      <w:pPr>
        <w:pStyle w:val="ListParagraph"/>
        <w:numPr>
          <w:ilvl w:val="0"/>
          <w:numId w:val="27"/>
        </w:numPr>
        <w:rPr>
          <w:rFonts w:eastAsia="Times New Roman" w:cs="Times New Roman"/>
          <w:color w:val="454545"/>
        </w:rPr>
      </w:pPr>
      <w:r w:rsidRPr="005C274D">
        <w:rPr>
          <w:rFonts w:eastAsia="Times New Roman" w:cs="Times New Roman"/>
          <w:b/>
          <w:color w:val="454545"/>
        </w:rPr>
        <w:t>Lisa</w:t>
      </w:r>
      <w:r w:rsidRPr="00360452">
        <w:rPr>
          <w:rFonts w:eastAsia="Times New Roman" w:cs="Times New Roman"/>
          <w:color w:val="454545"/>
        </w:rPr>
        <w:t xml:space="preserve"> – Treatment – Creating database of treatments facilities, working with Carlos (Area) on the website </w:t>
      </w:r>
    </w:p>
    <w:p w14:paraId="07F6B347" w14:textId="77777777" w:rsidR="0032292E" w:rsidRDefault="0032292E" w:rsidP="0032292E">
      <w:pPr>
        <w:pStyle w:val="ListParagraph"/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b/>
          <w:color w:val="454545"/>
        </w:rPr>
        <w:t>Accessibilities</w:t>
      </w:r>
      <w:r w:rsidRPr="005C274D">
        <w:rPr>
          <w:rFonts w:eastAsia="Times New Roman" w:cs="Times New Roman"/>
          <w:color w:val="454545"/>
        </w:rPr>
        <w:t>– If groups need hearing impaired 4-5, class on ASL OCC</w:t>
      </w:r>
    </w:p>
    <w:p w14:paraId="1E48520F" w14:textId="77777777" w:rsidR="0032292E" w:rsidRPr="005C274D" w:rsidRDefault="0032292E" w:rsidP="0032292E">
      <w:pPr>
        <w:pStyle w:val="ListParagraph"/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b/>
          <w:color w:val="454545"/>
        </w:rPr>
        <w:t xml:space="preserve">CPC </w:t>
      </w:r>
      <w:r w:rsidRPr="005C274D">
        <w:rPr>
          <w:rFonts w:eastAsia="Times New Roman" w:cs="Times New Roman"/>
          <w:b/>
          <w:color w:val="454545"/>
        </w:rPr>
        <w:t xml:space="preserve">– </w:t>
      </w:r>
      <w:r w:rsidRPr="001322B5">
        <w:rPr>
          <w:rFonts w:eastAsia="Times New Roman" w:cs="Times New Roman"/>
          <w:color w:val="454545"/>
        </w:rPr>
        <w:t>HOW Hall meeting place for senior friendly meeting 12x12 daytime meeting Monday 2PM</w:t>
      </w:r>
      <w:r w:rsidRPr="005C274D">
        <w:rPr>
          <w:rFonts w:eastAsia="Times New Roman" w:cs="Times New Roman"/>
          <w:b/>
          <w:color w:val="454545"/>
        </w:rPr>
        <w:t xml:space="preserve"> </w:t>
      </w:r>
    </w:p>
    <w:p w14:paraId="5780C3D1" w14:textId="77777777" w:rsidR="0032292E" w:rsidRDefault="0032292E" w:rsidP="0032292E">
      <w:pPr>
        <w:pStyle w:val="ListParagraph"/>
        <w:numPr>
          <w:ilvl w:val="0"/>
          <w:numId w:val="14"/>
        </w:numPr>
        <w:rPr>
          <w:rFonts w:eastAsia="Times New Roman" w:cs="Times New Roman"/>
          <w:color w:val="454545"/>
        </w:rPr>
      </w:pPr>
      <w:r w:rsidRPr="005C274D">
        <w:rPr>
          <w:rFonts w:eastAsia="Times New Roman" w:cs="Times New Roman"/>
          <w:b/>
          <w:color w:val="454545"/>
        </w:rPr>
        <w:t xml:space="preserve">Corrections </w:t>
      </w:r>
      <w:r>
        <w:rPr>
          <w:rFonts w:eastAsia="Times New Roman" w:cs="Times New Roman"/>
          <w:color w:val="454545"/>
        </w:rPr>
        <w:t xml:space="preserve">– Recent updates from Mike, also the Area Chair, Spring </w:t>
      </w:r>
      <w:r w:rsidRPr="005C274D">
        <w:rPr>
          <w:rFonts w:eastAsia="Times New Roman" w:cs="Times New Roman"/>
          <w:color w:val="454545"/>
        </w:rPr>
        <w:t>workshop (long time coming), moving away from focusing on corrections</w:t>
      </w:r>
      <w:r>
        <w:rPr>
          <w:rFonts w:eastAsia="Times New Roman" w:cs="Times New Roman"/>
          <w:color w:val="454545"/>
        </w:rPr>
        <w:t xml:space="preserve"> correspondence (although still support this), and focusing on</w:t>
      </w:r>
      <w:r w:rsidRPr="005C274D">
        <w:rPr>
          <w:rFonts w:eastAsia="Times New Roman" w:cs="Times New Roman"/>
          <w:color w:val="454545"/>
        </w:rPr>
        <w:t xml:space="preserve"> meeting people when they get out of facility.  </w:t>
      </w:r>
    </w:p>
    <w:p w14:paraId="01E515E0" w14:textId="77777777" w:rsidR="0032292E" w:rsidRPr="005C274D" w:rsidRDefault="0032292E" w:rsidP="0032292E">
      <w:pPr>
        <w:pStyle w:val="ListParagraph"/>
        <w:numPr>
          <w:ilvl w:val="0"/>
          <w:numId w:val="14"/>
        </w:numPr>
        <w:rPr>
          <w:rFonts w:eastAsia="Times New Roman" w:cs="Times New Roman"/>
          <w:color w:val="454545"/>
        </w:rPr>
      </w:pPr>
      <w:r w:rsidRPr="005C274D">
        <w:rPr>
          <w:rFonts w:eastAsia="Times New Roman" w:cs="Times New Roman"/>
          <w:b/>
          <w:color w:val="454545"/>
        </w:rPr>
        <w:t xml:space="preserve">CPC </w:t>
      </w:r>
      <w:r w:rsidRPr="005C274D">
        <w:rPr>
          <w:rFonts w:eastAsia="Times New Roman" w:cs="Times New Roman"/>
          <w:color w:val="454545"/>
        </w:rPr>
        <w:t xml:space="preserve">– Clifton – </w:t>
      </w:r>
      <w:r>
        <w:rPr>
          <w:rFonts w:eastAsia="Times New Roman" w:cs="Times New Roman"/>
          <w:color w:val="454545"/>
        </w:rPr>
        <w:t>No announcement</w:t>
      </w:r>
    </w:p>
    <w:p w14:paraId="7A0FEE91" w14:textId="77777777" w:rsidR="007C4A6A" w:rsidRDefault="007C4A6A" w:rsidP="00DC560B">
      <w:pPr>
        <w:rPr>
          <w:rFonts w:cs="Times New Roman"/>
          <w:b/>
          <w:bCs/>
          <w:color w:val="454545"/>
        </w:rPr>
      </w:pPr>
    </w:p>
    <w:p w14:paraId="6D3B48CB" w14:textId="77777777" w:rsidR="000A0F7D" w:rsidRPr="0032292E" w:rsidRDefault="000A0F7D" w:rsidP="000A0F7D">
      <w:pPr>
        <w:rPr>
          <w:b/>
          <w:u w:val="single"/>
        </w:rPr>
      </w:pPr>
      <w:r w:rsidRPr="0032292E">
        <w:rPr>
          <w:b/>
          <w:u w:val="single"/>
        </w:rPr>
        <w:t>New Business</w:t>
      </w:r>
    </w:p>
    <w:p w14:paraId="16647C6C" w14:textId="77777777" w:rsidR="000A0F7D" w:rsidRPr="0032292E" w:rsidRDefault="000A0F7D" w:rsidP="000A0F7D">
      <w:pPr>
        <w:pStyle w:val="ListParagraph"/>
        <w:numPr>
          <w:ilvl w:val="0"/>
          <w:numId w:val="26"/>
        </w:numPr>
        <w:rPr>
          <w:b/>
        </w:rPr>
      </w:pPr>
      <w:r w:rsidRPr="0032292E">
        <w:rPr>
          <w:b/>
        </w:rPr>
        <w:t>Group Inventory (Ryan)</w:t>
      </w:r>
    </w:p>
    <w:p w14:paraId="28060BA2" w14:textId="784D00A7" w:rsidR="000A0F7D" w:rsidRDefault="000A0F7D" w:rsidP="000A0F7D">
      <w:pPr>
        <w:pStyle w:val="ListParagraph"/>
        <w:numPr>
          <w:ilvl w:val="1"/>
          <w:numId w:val="26"/>
        </w:numPr>
      </w:pPr>
      <w:r w:rsidRPr="000A0F7D">
        <w:t>Brief discussion about th</w:t>
      </w:r>
      <w:r>
        <w:t>e importance</w:t>
      </w:r>
      <w:r w:rsidR="0032292E">
        <w:t xml:space="preserve"> of Group Inventory, siting the Service pamphlet, “The AA Group … Where it All Begins” (pages 29-30)</w:t>
      </w:r>
    </w:p>
    <w:p w14:paraId="7DE293CC" w14:textId="67FBC5EA" w:rsidR="0032292E" w:rsidRDefault="0032292E" w:rsidP="0032292E">
      <w:pPr>
        <w:pStyle w:val="ListParagraph"/>
        <w:numPr>
          <w:ilvl w:val="1"/>
          <w:numId w:val="26"/>
        </w:numPr>
      </w:pPr>
      <w:r>
        <w:t>Kevin R. made motion to conduct a District 6 Group Inventory</w:t>
      </w:r>
    </w:p>
    <w:p w14:paraId="3D1EF723" w14:textId="70AB867E" w:rsidR="0032292E" w:rsidRDefault="0032292E" w:rsidP="0032292E">
      <w:pPr>
        <w:pStyle w:val="ListParagraph"/>
        <w:numPr>
          <w:ilvl w:val="2"/>
          <w:numId w:val="26"/>
        </w:numPr>
      </w:pPr>
      <w:r>
        <w:t>Sharman seconded the motion</w:t>
      </w:r>
    </w:p>
    <w:p w14:paraId="15BAA9CC" w14:textId="3510B7EC" w:rsidR="0045491F" w:rsidRDefault="0045491F" w:rsidP="0032292E">
      <w:pPr>
        <w:pStyle w:val="ListParagraph"/>
        <w:numPr>
          <w:ilvl w:val="2"/>
          <w:numId w:val="26"/>
        </w:numPr>
      </w:pPr>
      <w:r>
        <w:t>Motion Passed</w:t>
      </w:r>
      <w:bookmarkStart w:id="0" w:name="_GoBack"/>
      <w:bookmarkEnd w:id="0"/>
    </w:p>
    <w:p w14:paraId="40E497CC" w14:textId="49284878" w:rsidR="0032292E" w:rsidRPr="000A0F7D" w:rsidRDefault="0032292E" w:rsidP="0032292E">
      <w:pPr>
        <w:pStyle w:val="ListParagraph"/>
        <w:numPr>
          <w:ilvl w:val="2"/>
          <w:numId w:val="26"/>
        </w:numPr>
      </w:pPr>
      <w:r>
        <w:t>Board to send information to the Group and prepare for District Inventory.</w:t>
      </w:r>
    </w:p>
    <w:p w14:paraId="44A7D495" w14:textId="77777777" w:rsidR="007C4A6A" w:rsidRDefault="007C4A6A" w:rsidP="00DC560B">
      <w:pPr>
        <w:rPr>
          <w:rFonts w:cs="Times New Roman"/>
          <w:b/>
          <w:bCs/>
          <w:color w:val="454545"/>
        </w:rPr>
      </w:pPr>
    </w:p>
    <w:p w14:paraId="1738B3C3" w14:textId="77777777" w:rsidR="00F03E22" w:rsidRPr="00F03E22" w:rsidRDefault="005C274D" w:rsidP="00AE476B">
      <w:pPr>
        <w:pStyle w:val="ListParagraph"/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b/>
          <w:color w:val="454545"/>
        </w:rPr>
        <w:t>Group Shareback</w:t>
      </w:r>
    </w:p>
    <w:p w14:paraId="4992E3E8" w14:textId="5A6E4069" w:rsidR="005C274D" w:rsidRPr="00F03E22" w:rsidRDefault="00F03E22" w:rsidP="00F03E22">
      <w:pPr>
        <w:pStyle w:val="ListParagraph"/>
        <w:numPr>
          <w:ilvl w:val="1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b/>
          <w:color w:val="454545"/>
        </w:rPr>
        <w:t xml:space="preserve">Facility Cost </w:t>
      </w:r>
      <w:r w:rsidRPr="00F03E22">
        <w:rPr>
          <w:rFonts w:eastAsia="Times New Roman" w:cs="Times New Roman"/>
          <w:color w:val="454545"/>
        </w:rPr>
        <w:t>(some items missing because cost does not add up)</w:t>
      </w:r>
    </w:p>
    <w:p w14:paraId="065866A4" w14:textId="087B4457" w:rsidR="00AE476B" w:rsidRPr="005C274D" w:rsidRDefault="00F03E22" w:rsidP="00F03E22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(</w:t>
      </w:r>
      <w:r w:rsidR="005C274D">
        <w:rPr>
          <w:rFonts w:eastAsia="Times New Roman" w:cs="Times New Roman"/>
          <w:color w:val="454545"/>
        </w:rPr>
        <w:t>$227.5</w:t>
      </w:r>
      <w:r>
        <w:rPr>
          <w:rFonts w:eastAsia="Times New Roman" w:cs="Times New Roman"/>
          <w:color w:val="454545"/>
        </w:rPr>
        <w:t>)</w:t>
      </w:r>
      <w:r w:rsidR="005C274D">
        <w:rPr>
          <w:rFonts w:eastAsia="Times New Roman" w:cs="Times New Roman"/>
          <w:color w:val="454545"/>
        </w:rPr>
        <w:t xml:space="preserve"> -</w:t>
      </w:r>
      <w:r w:rsidR="005C274D" w:rsidRPr="005C274D">
        <w:rPr>
          <w:rFonts w:eastAsia="Times New Roman" w:cs="Times New Roman"/>
          <w:color w:val="454545"/>
        </w:rPr>
        <w:t>Room booked for 3.5 Hours @ $65 per hour (holds 250-300 people)</w:t>
      </w:r>
    </w:p>
    <w:p w14:paraId="709D25E0" w14:textId="2D70CD69" w:rsidR="00AE476B" w:rsidRPr="005C274D" w:rsidRDefault="00F03E22" w:rsidP="00F03E22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(</w:t>
      </w:r>
      <w:r w:rsidR="005C274D">
        <w:rPr>
          <w:rFonts w:eastAsia="Times New Roman" w:cs="Times New Roman"/>
          <w:color w:val="454545"/>
        </w:rPr>
        <w:t>$25</w:t>
      </w:r>
      <w:r>
        <w:rPr>
          <w:rFonts w:eastAsia="Times New Roman" w:cs="Times New Roman"/>
          <w:color w:val="454545"/>
        </w:rPr>
        <w:t>)</w:t>
      </w:r>
      <w:r w:rsidR="005C274D">
        <w:rPr>
          <w:rFonts w:eastAsia="Times New Roman" w:cs="Times New Roman"/>
          <w:color w:val="454545"/>
        </w:rPr>
        <w:t xml:space="preserve"> – Fee for Staff </w:t>
      </w:r>
      <w:r w:rsidR="00AE476B" w:rsidRPr="005C274D">
        <w:rPr>
          <w:rFonts w:eastAsia="Times New Roman" w:cs="Times New Roman"/>
          <w:color w:val="454545"/>
        </w:rPr>
        <w:t xml:space="preserve"> </w:t>
      </w:r>
    </w:p>
    <w:p w14:paraId="6F43D9B7" w14:textId="1A7A2CC6" w:rsidR="00AE476B" w:rsidRPr="005C274D" w:rsidRDefault="00F03E22" w:rsidP="00F03E22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(</w:t>
      </w:r>
      <w:r w:rsidR="00AE476B" w:rsidRPr="005C274D">
        <w:rPr>
          <w:rFonts w:eastAsia="Times New Roman" w:cs="Times New Roman"/>
          <w:color w:val="454545"/>
        </w:rPr>
        <w:t>$500</w:t>
      </w:r>
      <w:r>
        <w:rPr>
          <w:rFonts w:eastAsia="Times New Roman" w:cs="Times New Roman"/>
          <w:color w:val="454545"/>
        </w:rPr>
        <w:t>)</w:t>
      </w:r>
      <w:r w:rsidR="00AE476B" w:rsidRPr="005C274D">
        <w:rPr>
          <w:rFonts w:eastAsia="Times New Roman" w:cs="Times New Roman"/>
          <w:color w:val="454545"/>
        </w:rPr>
        <w:t xml:space="preserve"> </w:t>
      </w:r>
      <w:r w:rsidR="005C274D">
        <w:rPr>
          <w:rFonts w:eastAsia="Times New Roman" w:cs="Times New Roman"/>
          <w:color w:val="454545"/>
        </w:rPr>
        <w:t xml:space="preserve">- </w:t>
      </w:r>
      <w:r w:rsidR="00AE476B" w:rsidRPr="005C274D">
        <w:rPr>
          <w:rFonts w:eastAsia="Times New Roman" w:cs="Times New Roman"/>
          <w:color w:val="454545"/>
        </w:rPr>
        <w:t>Refundable deposit</w:t>
      </w:r>
    </w:p>
    <w:p w14:paraId="503C6C38" w14:textId="159BA417" w:rsidR="00AE476B" w:rsidRPr="005C274D" w:rsidRDefault="00F03E22" w:rsidP="00F03E22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(</w:t>
      </w:r>
      <w:r w:rsidR="005C274D">
        <w:rPr>
          <w:rFonts w:eastAsia="Times New Roman" w:cs="Times New Roman"/>
          <w:color w:val="454545"/>
        </w:rPr>
        <w:t>$100</w:t>
      </w:r>
      <w:r>
        <w:rPr>
          <w:rFonts w:eastAsia="Times New Roman" w:cs="Times New Roman"/>
          <w:color w:val="454545"/>
        </w:rPr>
        <w:t>)</w:t>
      </w:r>
      <w:r w:rsidR="005C274D">
        <w:rPr>
          <w:rFonts w:eastAsia="Times New Roman" w:cs="Times New Roman"/>
          <w:color w:val="454545"/>
        </w:rPr>
        <w:t xml:space="preserve"> - </w:t>
      </w:r>
      <w:r w:rsidR="00AE476B" w:rsidRPr="005C274D">
        <w:rPr>
          <w:rFonts w:eastAsia="Times New Roman" w:cs="Times New Roman"/>
          <w:color w:val="454545"/>
        </w:rPr>
        <w:t>Setup/</w:t>
      </w:r>
      <w:r w:rsidR="005C274D">
        <w:rPr>
          <w:rFonts w:eastAsia="Times New Roman" w:cs="Times New Roman"/>
          <w:color w:val="454545"/>
        </w:rPr>
        <w:t>cleanup fee</w:t>
      </w:r>
    </w:p>
    <w:p w14:paraId="3969AED0" w14:textId="1508C16D" w:rsidR="00AE476B" w:rsidRPr="00F03E22" w:rsidRDefault="00F03E22" w:rsidP="00F03E22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  <w:u w:val="single"/>
        </w:rPr>
      </w:pPr>
      <w:r>
        <w:rPr>
          <w:rFonts w:eastAsia="Times New Roman" w:cs="Times New Roman"/>
          <w:color w:val="454545"/>
          <w:u w:val="single"/>
        </w:rPr>
        <w:t>(</w:t>
      </w:r>
      <w:r w:rsidR="00AE476B" w:rsidRPr="00F03E22">
        <w:rPr>
          <w:rFonts w:eastAsia="Times New Roman" w:cs="Times New Roman"/>
          <w:color w:val="454545"/>
          <w:u w:val="single"/>
        </w:rPr>
        <w:t>$113</w:t>
      </w:r>
      <w:r>
        <w:rPr>
          <w:rFonts w:eastAsia="Times New Roman" w:cs="Times New Roman"/>
          <w:color w:val="454545"/>
          <w:u w:val="single"/>
        </w:rPr>
        <w:t>)</w:t>
      </w:r>
      <w:r w:rsidR="00AE476B" w:rsidRPr="00F03E22">
        <w:rPr>
          <w:rFonts w:eastAsia="Times New Roman" w:cs="Times New Roman"/>
          <w:color w:val="454545"/>
          <w:u w:val="single"/>
        </w:rPr>
        <w:t xml:space="preserve"> </w:t>
      </w:r>
      <w:r w:rsidR="005C274D" w:rsidRPr="00F03E22">
        <w:rPr>
          <w:rFonts w:eastAsia="Times New Roman" w:cs="Times New Roman"/>
          <w:color w:val="454545"/>
          <w:u w:val="single"/>
        </w:rPr>
        <w:t>- I</w:t>
      </w:r>
      <w:r w:rsidR="00AE476B" w:rsidRPr="00F03E22">
        <w:rPr>
          <w:rFonts w:eastAsia="Times New Roman" w:cs="Times New Roman"/>
          <w:color w:val="454545"/>
          <w:u w:val="single"/>
        </w:rPr>
        <w:t>nsurance</w:t>
      </w:r>
    </w:p>
    <w:p w14:paraId="6E7A0DBC" w14:textId="5A0D0728" w:rsidR="00F03E22" w:rsidRDefault="00F03E22" w:rsidP="00F03E22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(</w:t>
      </w:r>
      <w:r w:rsidR="00AE476B" w:rsidRPr="005C274D">
        <w:rPr>
          <w:rFonts w:eastAsia="Times New Roman" w:cs="Times New Roman"/>
          <w:color w:val="454545"/>
        </w:rPr>
        <w:t>$1,048</w:t>
      </w:r>
      <w:r>
        <w:rPr>
          <w:rFonts w:eastAsia="Times New Roman" w:cs="Times New Roman"/>
          <w:color w:val="454545"/>
        </w:rPr>
        <w:t xml:space="preserve">) Total Announced by Scott </w:t>
      </w:r>
    </w:p>
    <w:p w14:paraId="48CA47A2" w14:textId="18D54042" w:rsidR="00AE476B" w:rsidRPr="00F03E22" w:rsidRDefault="00F03E22" w:rsidP="00F03E22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  <w:u w:val="single"/>
        </w:rPr>
      </w:pPr>
      <w:r w:rsidRPr="00F03E22">
        <w:rPr>
          <w:rFonts w:eastAsia="Times New Roman" w:cs="Times New Roman"/>
          <w:color w:val="454545"/>
          <w:u w:val="single"/>
        </w:rPr>
        <w:t xml:space="preserve"> $500 – Deposit Refund</w:t>
      </w:r>
    </w:p>
    <w:p w14:paraId="35585583" w14:textId="480EEA42" w:rsidR="00F03E22" w:rsidRPr="005C274D" w:rsidRDefault="00F03E22" w:rsidP="00F03E22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 xml:space="preserve">$548 cost for facilities </w:t>
      </w:r>
    </w:p>
    <w:p w14:paraId="40D87C19" w14:textId="77777777" w:rsidR="00F03E22" w:rsidRDefault="00F03E22" w:rsidP="0032292E">
      <w:pPr>
        <w:pStyle w:val="ListParagraph"/>
        <w:numPr>
          <w:ilvl w:val="1"/>
          <w:numId w:val="14"/>
        </w:numPr>
        <w:rPr>
          <w:rFonts w:eastAsia="Times New Roman" w:cs="Times New Roman"/>
          <w:b/>
          <w:color w:val="454545"/>
        </w:rPr>
      </w:pPr>
      <w:r>
        <w:rPr>
          <w:rFonts w:eastAsia="Times New Roman" w:cs="Times New Roman"/>
          <w:b/>
          <w:color w:val="454545"/>
        </w:rPr>
        <w:t xml:space="preserve">Group Shareback Food </w:t>
      </w:r>
    </w:p>
    <w:p w14:paraId="4D4FF5D4" w14:textId="77777777" w:rsidR="00F03E22" w:rsidRPr="00F03E22" w:rsidRDefault="00F03E22" w:rsidP="0032292E">
      <w:pPr>
        <w:pStyle w:val="ListParagraph"/>
        <w:numPr>
          <w:ilvl w:val="2"/>
          <w:numId w:val="14"/>
        </w:numPr>
        <w:rPr>
          <w:rFonts w:eastAsia="Times New Roman" w:cs="Times New Roman"/>
          <w:b/>
          <w:color w:val="454545"/>
        </w:rPr>
      </w:pPr>
      <w:r>
        <w:rPr>
          <w:rFonts w:eastAsia="Times New Roman" w:cs="Times New Roman"/>
          <w:b/>
          <w:color w:val="454545"/>
        </w:rPr>
        <w:t>S</w:t>
      </w:r>
      <w:r w:rsidRPr="00F03E22">
        <w:rPr>
          <w:rFonts w:eastAsia="Times New Roman" w:cs="Times New Roman"/>
          <w:color w:val="454545"/>
        </w:rPr>
        <w:t xml:space="preserve">cott clarified that other districts had no opinion on food (responding to Mike’s question). </w:t>
      </w:r>
    </w:p>
    <w:p w14:paraId="657DED7D" w14:textId="3DEFB254" w:rsidR="00F03E22" w:rsidRPr="00F03E22" w:rsidRDefault="00F03E22" w:rsidP="0032292E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>Kevin made motion to get food from Lucci’s food, seconded by Joe</w:t>
      </w:r>
    </w:p>
    <w:p w14:paraId="6AC91527" w14:textId="59CC12E8" w:rsidR="00F03E22" w:rsidRPr="00F03E22" w:rsidRDefault="00F03E22" w:rsidP="0032292E">
      <w:pPr>
        <w:pStyle w:val="ListParagraph"/>
        <w:numPr>
          <w:ilvl w:val="3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 xml:space="preserve">Vote - </w:t>
      </w:r>
      <w:r w:rsidRPr="00F03E22">
        <w:rPr>
          <w:rFonts w:eastAsia="Times New Roman" w:cs="Times New Roman"/>
          <w:color w:val="454545"/>
        </w:rPr>
        <w:t>Most in favor</w:t>
      </w:r>
      <w:r>
        <w:rPr>
          <w:rFonts w:eastAsia="Times New Roman" w:cs="Times New Roman"/>
          <w:color w:val="454545"/>
        </w:rPr>
        <w:t xml:space="preserve"> | </w:t>
      </w:r>
      <w:r w:rsidRPr="00F03E22">
        <w:rPr>
          <w:rFonts w:eastAsia="Times New Roman" w:cs="Times New Roman"/>
          <w:color w:val="454545"/>
        </w:rPr>
        <w:t>2 Opposed</w:t>
      </w:r>
    </w:p>
    <w:p w14:paraId="2D8C830C" w14:textId="77777777" w:rsidR="00F03E22" w:rsidRPr="00F03E22" w:rsidRDefault="00F03E22" w:rsidP="0032292E">
      <w:pPr>
        <w:pStyle w:val="ListParagraph"/>
        <w:numPr>
          <w:ilvl w:val="3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>Minority Opinion – Too many options, nothing else considered</w:t>
      </w:r>
    </w:p>
    <w:p w14:paraId="55E723CC" w14:textId="77777777" w:rsidR="00F03E22" w:rsidRPr="00F03E22" w:rsidRDefault="00F03E22" w:rsidP="0032292E">
      <w:pPr>
        <w:pStyle w:val="ListParagraph"/>
        <w:numPr>
          <w:ilvl w:val="3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 xml:space="preserve">Two people changed their vote </w:t>
      </w:r>
    </w:p>
    <w:p w14:paraId="2F991782" w14:textId="04FE3A08" w:rsidR="00F03E22" w:rsidRPr="00F03E22" w:rsidRDefault="00F03E22" w:rsidP="0032292E">
      <w:pPr>
        <w:pStyle w:val="ListParagraph"/>
        <w:numPr>
          <w:ilvl w:val="3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>Scott</w:t>
      </w:r>
      <w:r>
        <w:rPr>
          <w:rFonts w:eastAsia="Times New Roman" w:cs="Times New Roman"/>
          <w:color w:val="454545"/>
        </w:rPr>
        <w:t>, as Chair,</w:t>
      </w:r>
      <w:r w:rsidRPr="00F03E22">
        <w:rPr>
          <w:rFonts w:eastAsia="Times New Roman" w:cs="Times New Roman"/>
          <w:color w:val="454545"/>
        </w:rPr>
        <w:t xml:space="preserve"> made call that we will go with Lucci’s</w:t>
      </w:r>
    </w:p>
    <w:p w14:paraId="5C864E96" w14:textId="699EAE4E" w:rsidR="008050D9" w:rsidRPr="00F03E22" w:rsidRDefault="00A43BD3" w:rsidP="0032292E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>Do we have alternative options (Charman)</w:t>
      </w:r>
    </w:p>
    <w:p w14:paraId="54854847" w14:textId="18481CAB" w:rsidR="00A43BD3" w:rsidRPr="00F03E22" w:rsidRDefault="00F03E22" w:rsidP="0032292E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>Scott clarified f</w:t>
      </w:r>
      <w:r w:rsidR="00360A83" w:rsidRPr="00F03E22">
        <w:rPr>
          <w:rFonts w:eastAsia="Times New Roman" w:cs="Times New Roman"/>
          <w:color w:val="454545"/>
        </w:rPr>
        <w:t xml:space="preserve">lyer was sent out prematurely </w:t>
      </w:r>
      <w:r w:rsidR="0038090E" w:rsidRPr="00F03E22">
        <w:rPr>
          <w:rFonts w:eastAsia="Times New Roman" w:cs="Times New Roman"/>
          <w:color w:val="454545"/>
        </w:rPr>
        <w:t xml:space="preserve">– not </w:t>
      </w:r>
      <w:r w:rsidR="0077679E" w:rsidRPr="00F03E22">
        <w:rPr>
          <w:rFonts w:eastAsia="Times New Roman" w:cs="Times New Roman"/>
          <w:color w:val="454545"/>
        </w:rPr>
        <w:t>a potluck</w:t>
      </w:r>
    </w:p>
    <w:p w14:paraId="4B4D7992" w14:textId="77777777" w:rsidR="00F03E22" w:rsidRDefault="00F03E22" w:rsidP="0032292E">
      <w:pPr>
        <w:pStyle w:val="ListParagraph"/>
        <w:numPr>
          <w:ilvl w:val="1"/>
          <w:numId w:val="14"/>
        </w:numPr>
        <w:rPr>
          <w:rFonts w:eastAsia="Times New Roman" w:cs="Times New Roman"/>
          <w:b/>
          <w:color w:val="454545"/>
        </w:rPr>
      </w:pPr>
      <w:r>
        <w:rPr>
          <w:rFonts w:eastAsia="Times New Roman" w:cs="Times New Roman"/>
          <w:b/>
          <w:color w:val="454545"/>
        </w:rPr>
        <w:t xml:space="preserve">Group Shareback Committees </w:t>
      </w:r>
    </w:p>
    <w:p w14:paraId="57FE3D35" w14:textId="05CE2FC5" w:rsidR="00A223F8" w:rsidRPr="00F03E22" w:rsidRDefault="00F03E22" w:rsidP="0032292E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 xml:space="preserve">Food Chair - </w:t>
      </w:r>
      <w:r w:rsidR="00A223F8" w:rsidRPr="00F03E22">
        <w:rPr>
          <w:rFonts w:eastAsia="Times New Roman" w:cs="Times New Roman"/>
          <w:color w:val="454545"/>
        </w:rPr>
        <w:t xml:space="preserve">Sharman </w:t>
      </w:r>
      <w:r w:rsidRPr="00F03E22">
        <w:rPr>
          <w:rFonts w:eastAsia="Times New Roman" w:cs="Times New Roman"/>
          <w:color w:val="454545"/>
        </w:rPr>
        <w:t>Chair</w:t>
      </w:r>
    </w:p>
    <w:p w14:paraId="00343FA3" w14:textId="0BC4FED0" w:rsidR="00D53236" w:rsidRPr="00F03E22" w:rsidRDefault="00D53236" w:rsidP="0032292E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>Setup/Cleanup Logistics – Butch</w:t>
      </w:r>
    </w:p>
    <w:p w14:paraId="0A818E60" w14:textId="1694D601" w:rsidR="00D53236" w:rsidRPr="00F03E22" w:rsidRDefault="00D53236" w:rsidP="0032292E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 xml:space="preserve">Lisa </w:t>
      </w:r>
      <w:r w:rsidR="00F03E22" w:rsidRPr="00F03E22">
        <w:rPr>
          <w:rFonts w:eastAsia="Times New Roman" w:cs="Times New Roman"/>
          <w:color w:val="454545"/>
        </w:rPr>
        <w:t>- Beverage - Including coffee</w:t>
      </w:r>
    </w:p>
    <w:p w14:paraId="425E151F" w14:textId="74F2D759" w:rsidR="00B37EEC" w:rsidRPr="00F03E22" w:rsidRDefault="00B37EEC" w:rsidP="0032292E">
      <w:pPr>
        <w:pStyle w:val="ListParagraph"/>
        <w:numPr>
          <w:ilvl w:val="2"/>
          <w:numId w:val="14"/>
        </w:numPr>
        <w:rPr>
          <w:rFonts w:eastAsia="Times New Roman" w:cs="Times New Roman"/>
          <w:color w:val="454545"/>
        </w:rPr>
      </w:pPr>
      <w:r w:rsidRPr="00F03E22">
        <w:rPr>
          <w:rFonts w:eastAsia="Times New Roman" w:cs="Times New Roman"/>
          <w:color w:val="454545"/>
        </w:rPr>
        <w:t>Scott to follow-up related to supplies (e.g. cups, plates, napkins)</w:t>
      </w:r>
    </w:p>
    <w:p w14:paraId="778266D1" w14:textId="77777777" w:rsidR="00013B17" w:rsidRDefault="00013B17" w:rsidP="00DC560B">
      <w:pPr>
        <w:rPr>
          <w:rFonts w:cs="Times New Roman"/>
          <w:b/>
          <w:color w:val="454545"/>
        </w:rPr>
      </w:pPr>
    </w:p>
    <w:p w14:paraId="61991E39" w14:textId="77777777" w:rsidR="00DC560B" w:rsidRPr="00F03E22" w:rsidRDefault="00DC560B" w:rsidP="00DC560B">
      <w:pPr>
        <w:rPr>
          <w:rFonts w:cs="Times New Roman"/>
          <w:b/>
          <w:color w:val="454545"/>
          <w:u w:val="single"/>
        </w:rPr>
      </w:pPr>
      <w:r w:rsidRPr="00F03E22">
        <w:rPr>
          <w:rFonts w:cs="Times New Roman"/>
          <w:b/>
          <w:color w:val="454545"/>
          <w:u w:val="single"/>
        </w:rPr>
        <w:t>Birthdays</w:t>
      </w:r>
    </w:p>
    <w:p w14:paraId="48D8EB64" w14:textId="1689460F" w:rsidR="00B76FE1" w:rsidRDefault="00B76FE1" w:rsidP="00EF6A9E">
      <w:pPr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Coty – 2008</w:t>
      </w:r>
    </w:p>
    <w:p w14:paraId="07A12241" w14:textId="6C772CAA" w:rsidR="00B76FE1" w:rsidRDefault="00B76FE1" w:rsidP="00EF6A9E">
      <w:pPr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Nick – 2016</w:t>
      </w:r>
    </w:p>
    <w:p w14:paraId="19AC16BE" w14:textId="3878EE50" w:rsidR="00B76FE1" w:rsidRDefault="00B76FE1" w:rsidP="00EF6A9E">
      <w:pPr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Scott - 2008</w:t>
      </w:r>
    </w:p>
    <w:p w14:paraId="7C44CF08" w14:textId="4C74E60F" w:rsidR="00DC560B" w:rsidRDefault="00B76FE1" w:rsidP="00EF6A9E">
      <w:pPr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Sam</w:t>
      </w:r>
      <w:r w:rsidR="00F03E22">
        <w:rPr>
          <w:rFonts w:eastAsia="Times New Roman" w:cs="Times New Roman"/>
          <w:color w:val="454545"/>
        </w:rPr>
        <w:t xml:space="preserve"> - 1983</w:t>
      </w:r>
    </w:p>
    <w:p w14:paraId="2B516B31" w14:textId="05AB3429" w:rsidR="00B76FE1" w:rsidRPr="0046673B" w:rsidRDefault="00B76FE1" w:rsidP="00EF6A9E">
      <w:pPr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Cheryl - 2016</w:t>
      </w:r>
    </w:p>
    <w:sectPr w:rsidR="00B76FE1" w:rsidRPr="0046673B" w:rsidSect="0046673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6C0"/>
    <w:multiLevelType w:val="hybridMultilevel"/>
    <w:tmpl w:val="E81A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6613"/>
    <w:multiLevelType w:val="hybridMultilevel"/>
    <w:tmpl w:val="0248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A7B7C"/>
    <w:multiLevelType w:val="hybridMultilevel"/>
    <w:tmpl w:val="42A6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7548A"/>
    <w:multiLevelType w:val="hybridMultilevel"/>
    <w:tmpl w:val="193A13D2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2454D"/>
    <w:multiLevelType w:val="hybridMultilevel"/>
    <w:tmpl w:val="0C547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786D81"/>
    <w:multiLevelType w:val="multilevel"/>
    <w:tmpl w:val="71E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36558"/>
    <w:multiLevelType w:val="hybridMultilevel"/>
    <w:tmpl w:val="7C40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40995"/>
    <w:multiLevelType w:val="hybridMultilevel"/>
    <w:tmpl w:val="A6964610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63DC5"/>
    <w:multiLevelType w:val="multilevel"/>
    <w:tmpl w:val="EE86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24EDA"/>
    <w:multiLevelType w:val="hybridMultilevel"/>
    <w:tmpl w:val="92A2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F3FB3"/>
    <w:multiLevelType w:val="hybridMultilevel"/>
    <w:tmpl w:val="C96E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835D8"/>
    <w:multiLevelType w:val="hybridMultilevel"/>
    <w:tmpl w:val="DDF2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1495B"/>
    <w:multiLevelType w:val="hybridMultilevel"/>
    <w:tmpl w:val="FB8844D2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60D54"/>
    <w:multiLevelType w:val="hybridMultilevel"/>
    <w:tmpl w:val="268A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B74B6"/>
    <w:multiLevelType w:val="hybridMultilevel"/>
    <w:tmpl w:val="7B38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7279A"/>
    <w:multiLevelType w:val="hybridMultilevel"/>
    <w:tmpl w:val="FD0E959A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85A7D"/>
    <w:multiLevelType w:val="hybridMultilevel"/>
    <w:tmpl w:val="85F46C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4783F3B"/>
    <w:multiLevelType w:val="hybridMultilevel"/>
    <w:tmpl w:val="DAA2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B2560"/>
    <w:multiLevelType w:val="multilevel"/>
    <w:tmpl w:val="0CA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5532B0"/>
    <w:multiLevelType w:val="multilevel"/>
    <w:tmpl w:val="A68E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E7632E"/>
    <w:multiLevelType w:val="multilevel"/>
    <w:tmpl w:val="70C0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D86E54"/>
    <w:multiLevelType w:val="hybridMultilevel"/>
    <w:tmpl w:val="C0367008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E092B"/>
    <w:multiLevelType w:val="hybridMultilevel"/>
    <w:tmpl w:val="84504F60"/>
    <w:lvl w:ilvl="0" w:tplc="7F22E1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C6572"/>
    <w:multiLevelType w:val="multilevel"/>
    <w:tmpl w:val="1682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2C6D78"/>
    <w:multiLevelType w:val="multilevel"/>
    <w:tmpl w:val="DCC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A70A2C"/>
    <w:multiLevelType w:val="hybridMultilevel"/>
    <w:tmpl w:val="D060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902375"/>
    <w:multiLevelType w:val="hybridMultilevel"/>
    <w:tmpl w:val="E662DAE4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AA4530"/>
    <w:multiLevelType w:val="hybridMultilevel"/>
    <w:tmpl w:val="10F4D5F8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2"/>
  </w:num>
  <w:num w:numId="5">
    <w:abstractNumId w:val="26"/>
  </w:num>
  <w:num w:numId="6">
    <w:abstractNumId w:val="7"/>
  </w:num>
  <w:num w:numId="7">
    <w:abstractNumId w:val="12"/>
  </w:num>
  <w:num w:numId="8">
    <w:abstractNumId w:val="20"/>
  </w:num>
  <w:num w:numId="9">
    <w:abstractNumId w:val="18"/>
  </w:num>
  <w:num w:numId="10">
    <w:abstractNumId w:val="15"/>
  </w:num>
  <w:num w:numId="11">
    <w:abstractNumId w:val="22"/>
  </w:num>
  <w:num w:numId="12">
    <w:abstractNumId w:val="19"/>
  </w:num>
  <w:num w:numId="13">
    <w:abstractNumId w:val="23"/>
  </w:num>
  <w:num w:numId="14">
    <w:abstractNumId w:val="24"/>
  </w:num>
  <w:num w:numId="15">
    <w:abstractNumId w:val="3"/>
  </w:num>
  <w:num w:numId="16">
    <w:abstractNumId w:val="27"/>
  </w:num>
  <w:num w:numId="17">
    <w:abstractNumId w:val="21"/>
  </w:num>
  <w:num w:numId="18">
    <w:abstractNumId w:val="1"/>
  </w:num>
  <w:num w:numId="19">
    <w:abstractNumId w:val="14"/>
  </w:num>
  <w:num w:numId="20">
    <w:abstractNumId w:val="0"/>
  </w:num>
  <w:num w:numId="21">
    <w:abstractNumId w:val="6"/>
  </w:num>
  <w:num w:numId="22">
    <w:abstractNumId w:val="10"/>
  </w:num>
  <w:num w:numId="23">
    <w:abstractNumId w:val="4"/>
  </w:num>
  <w:num w:numId="24">
    <w:abstractNumId w:val="17"/>
  </w:num>
  <w:num w:numId="25">
    <w:abstractNumId w:val="9"/>
  </w:num>
  <w:num w:numId="26">
    <w:abstractNumId w:val="11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2B"/>
    <w:rsid w:val="00012F0B"/>
    <w:rsid w:val="00013B17"/>
    <w:rsid w:val="0001557F"/>
    <w:rsid w:val="00037C70"/>
    <w:rsid w:val="00042982"/>
    <w:rsid w:val="00052B1D"/>
    <w:rsid w:val="00080C1E"/>
    <w:rsid w:val="000A0F7D"/>
    <w:rsid w:val="000C483D"/>
    <w:rsid w:val="000D16BA"/>
    <w:rsid w:val="000E0E08"/>
    <w:rsid w:val="001322B5"/>
    <w:rsid w:val="00171C46"/>
    <w:rsid w:val="001A2A07"/>
    <w:rsid w:val="001A2B2B"/>
    <w:rsid w:val="001A4190"/>
    <w:rsid w:val="001A706C"/>
    <w:rsid w:val="0020492B"/>
    <w:rsid w:val="00220993"/>
    <w:rsid w:val="0022426B"/>
    <w:rsid w:val="00242403"/>
    <w:rsid w:val="0025765D"/>
    <w:rsid w:val="00280F4E"/>
    <w:rsid w:val="002C6EF5"/>
    <w:rsid w:val="0032292E"/>
    <w:rsid w:val="003307D7"/>
    <w:rsid w:val="00351DF2"/>
    <w:rsid w:val="00360452"/>
    <w:rsid w:val="00360A83"/>
    <w:rsid w:val="0038090E"/>
    <w:rsid w:val="003D4690"/>
    <w:rsid w:val="003F64CC"/>
    <w:rsid w:val="00426F25"/>
    <w:rsid w:val="004421B6"/>
    <w:rsid w:val="00450D27"/>
    <w:rsid w:val="0045491F"/>
    <w:rsid w:val="0046673B"/>
    <w:rsid w:val="004A3574"/>
    <w:rsid w:val="004B313B"/>
    <w:rsid w:val="004B3D51"/>
    <w:rsid w:val="00525A47"/>
    <w:rsid w:val="00537EE3"/>
    <w:rsid w:val="00581F18"/>
    <w:rsid w:val="005B0D4F"/>
    <w:rsid w:val="005B6A5B"/>
    <w:rsid w:val="005C274D"/>
    <w:rsid w:val="005D72C1"/>
    <w:rsid w:val="0061709D"/>
    <w:rsid w:val="00652563"/>
    <w:rsid w:val="0067278F"/>
    <w:rsid w:val="00695FEA"/>
    <w:rsid w:val="006A65F5"/>
    <w:rsid w:val="006A7AD7"/>
    <w:rsid w:val="006E4874"/>
    <w:rsid w:val="00724ECC"/>
    <w:rsid w:val="00731661"/>
    <w:rsid w:val="0077679E"/>
    <w:rsid w:val="007B0BD4"/>
    <w:rsid w:val="007C4A6A"/>
    <w:rsid w:val="007D3859"/>
    <w:rsid w:val="007E1ED3"/>
    <w:rsid w:val="008050D9"/>
    <w:rsid w:val="008221E7"/>
    <w:rsid w:val="00823D98"/>
    <w:rsid w:val="00852C2E"/>
    <w:rsid w:val="00856D31"/>
    <w:rsid w:val="00863E41"/>
    <w:rsid w:val="00890127"/>
    <w:rsid w:val="008A24EA"/>
    <w:rsid w:val="008D7545"/>
    <w:rsid w:val="00930EAB"/>
    <w:rsid w:val="009507D1"/>
    <w:rsid w:val="009A1379"/>
    <w:rsid w:val="009D6B0C"/>
    <w:rsid w:val="00A021B7"/>
    <w:rsid w:val="00A06F66"/>
    <w:rsid w:val="00A223F8"/>
    <w:rsid w:val="00A25188"/>
    <w:rsid w:val="00A43BD3"/>
    <w:rsid w:val="00A53D9A"/>
    <w:rsid w:val="00A62B15"/>
    <w:rsid w:val="00AE476B"/>
    <w:rsid w:val="00AE5CDC"/>
    <w:rsid w:val="00B2663C"/>
    <w:rsid w:val="00B37EEC"/>
    <w:rsid w:val="00B76FE1"/>
    <w:rsid w:val="00B87F36"/>
    <w:rsid w:val="00C02C39"/>
    <w:rsid w:val="00CB2BB8"/>
    <w:rsid w:val="00CF7DFC"/>
    <w:rsid w:val="00D0511B"/>
    <w:rsid w:val="00D123F4"/>
    <w:rsid w:val="00D25037"/>
    <w:rsid w:val="00D51557"/>
    <w:rsid w:val="00D53236"/>
    <w:rsid w:val="00D87F95"/>
    <w:rsid w:val="00DB360C"/>
    <w:rsid w:val="00DB68F7"/>
    <w:rsid w:val="00DC560B"/>
    <w:rsid w:val="00DF431F"/>
    <w:rsid w:val="00E0198F"/>
    <w:rsid w:val="00E01DAA"/>
    <w:rsid w:val="00E122EC"/>
    <w:rsid w:val="00EB2F75"/>
    <w:rsid w:val="00EC1B72"/>
    <w:rsid w:val="00EC1EDA"/>
    <w:rsid w:val="00ED051A"/>
    <w:rsid w:val="00EE0E25"/>
    <w:rsid w:val="00EF6A9E"/>
    <w:rsid w:val="00F03E22"/>
    <w:rsid w:val="00F87C09"/>
    <w:rsid w:val="00FD1DBE"/>
    <w:rsid w:val="00FE6A18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E05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92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0492B"/>
  </w:style>
  <w:style w:type="paragraph" w:customStyle="1" w:styleId="p1">
    <w:name w:val="p1"/>
    <w:basedOn w:val="Normal"/>
    <w:rsid w:val="00EF6A9E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DC560B"/>
    <w:rPr>
      <w:rFonts w:ascii="Helvetica Neue" w:hAnsi="Helvetica Neue" w:cs="Times New Roman"/>
      <w:color w:val="454545"/>
      <w:sz w:val="18"/>
      <w:szCs w:val="18"/>
    </w:rPr>
  </w:style>
  <w:style w:type="paragraph" w:customStyle="1" w:styleId="p3">
    <w:name w:val="p3"/>
    <w:basedOn w:val="Normal"/>
    <w:rsid w:val="00DC560B"/>
    <w:rPr>
      <w:rFonts w:ascii="Helvetica Neue" w:hAnsi="Helvetica Neue" w:cs="Times New Roman"/>
      <w:color w:val="454545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E4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A4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istrict06.sec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4496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Woolsey</dc:creator>
  <cp:keywords/>
  <dc:description/>
  <cp:lastModifiedBy>Ryan Woolsey</cp:lastModifiedBy>
  <cp:revision>4</cp:revision>
  <dcterms:created xsi:type="dcterms:W3CDTF">2017-08-01T05:26:00Z</dcterms:created>
  <dcterms:modified xsi:type="dcterms:W3CDTF">2017-08-06T22:07:00Z</dcterms:modified>
</cp:coreProperties>
</file>